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6" w:rsidRPr="001010E6" w:rsidRDefault="001010E6" w:rsidP="001010E6">
      <w:pPr>
        <w:jc w:val="center"/>
        <w:rPr>
          <w:b/>
          <w:sz w:val="30"/>
          <w:szCs w:val="30"/>
          <w:lang w:eastAsia="cs-CZ"/>
        </w:rPr>
      </w:pPr>
      <w:bookmarkStart w:id="0" w:name="_GoBack"/>
      <w:r w:rsidRPr="001010E6">
        <w:rPr>
          <w:b/>
          <w:sz w:val="30"/>
          <w:szCs w:val="30"/>
          <w:lang w:eastAsia="cs-CZ"/>
        </w:rPr>
        <w:t>Aktuální informace o stavu vodních zdrojů k 27. říjnu 2021</w:t>
      </w:r>
    </w:p>
    <w:bookmarkEnd w:id="0"/>
    <w:p w:rsidR="001010E6" w:rsidRDefault="001010E6" w:rsidP="001010E6">
      <w:pPr>
        <w:rPr>
          <w:sz w:val="24"/>
          <w:szCs w:val="24"/>
          <w:lang w:eastAsia="cs-CZ"/>
        </w:rPr>
      </w:pPr>
    </w:p>
    <w:p w:rsidR="001010E6" w:rsidRPr="001010E6" w:rsidRDefault="001010E6" w:rsidP="001010E6">
      <w:pPr>
        <w:jc w:val="both"/>
        <w:rPr>
          <w:sz w:val="24"/>
          <w:szCs w:val="24"/>
          <w:lang w:eastAsia="cs-CZ"/>
        </w:rPr>
      </w:pPr>
      <w:proofErr w:type="gramStart"/>
      <w:r w:rsidRPr="001010E6">
        <w:rPr>
          <w:sz w:val="24"/>
          <w:szCs w:val="24"/>
          <w:lang w:eastAsia="cs-CZ"/>
        </w:rPr>
        <w:t>27.10.2021</w:t>
      </w:r>
      <w:proofErr w:type="gramEnd"/>
      <w:r>
        <w:rPr>
          <w:sz w:val="24"/>
          <w:szCs w:val="24"/>
          <w:lang w:eastAsia="cs-CZ"/>
        </w:rPr>
        <w:t xml:space="preserve"> - </w:t>
      </w:r>
      <w:r w:rsidRPr="001010E6">
        <w:rPr>
          <w:sz w:val="24"/>
          <w:szCs w:val="24"/>
          <w:lang w:eastAsia="cs-CZ"/>
        </w:rPr>
        <w:t>Ministerstvo zemědělství předkládá stručnou zprávu se shrnutím nejdůležitějších skutečností o aktuálním stavu vodních zdrojů. Správci povodí situaci monitorují a vyhodnocují na základě aktuálních potřeb.</w:t>
      </w:r>
    </w:p>
    <w:p w:rsidR="001010E6" w:rsidRPr="001010E6" w:rsidRDefault="001010E6" w:rsidP="001010E6">
      <w:pPr>
        <w:jc w:val="both"/>
        <w:rPr>
          <w:sz w:val="24"/>
          <w:szCs w:val="24"/>
          <w:lang w:eastAsia="cs-CZ"/>
        </w:rPr>
      </w:pPr>
      <w:r w:rsidRPr="001010E6">
        <w:rPr>
          <w:sz w:val="24"/>
          <w:szCs w:val="24"/>
          <w:lang w:eastAsia="cs-CZ"/>
        </w:rPr>
        <w:t>Hladina podzemní vody v mělkých vrtech byla v 42. týdnu na území ČR celkově normální, vydatnost pramenů na území ČR byla rovněž celkově normální, přičemž situace byla nadále regionálně odlišná. Oproti předcházejícímu týdnu celkově nedošlo k výraznější změně stavu vydatnosti a současně vydatnost pramenů ve srovnání s předchozím týdnem stagnovala s tendencí k mírnému zmenšení.</w:t>
      </w:r>
    </w:p>
    <w:p w:rsidR="001010E6" w:rsidRPr="001010E6" w:rsidRDefault="001010E6" w:rsidP="001010E6">
      <w:pPr>
        <w:jc w:val="both"/>
        <w:rPr>
          <w:sz w:val="24"/>
          <w:szCs w:val="24"/>
          <w:lang w:eastAsia="cs-CZ"/>
        </w:rPr>
      </w:pPr>
      <w:r w:rsidRPr="001010E6">
        <w:rPr>
          <w:sz w:val="24"/>
          <w:szCs w:val="24"/>
          <w:lang w:eastAsia="cs-CZ"/>
        </w:rPr>
        <w:t>Hladiny vodních toků byly v průběhu týdne převážně setrvalé nebo jen mírně klesaly. Vodnosti sledovaných toků se v průběhu týdne pohybovaly v rozmezí hodnot od Q</w:t>
      </w:r>
      <w:r w:rsidRPr="001010E6">
        <w:rPr>
          <w:sz w:val="24"/>
          <w:szCs w:val="24"/>
          <w:vertAlign w:val="subscript"/>
          <w:lang w:eastAsia="cs-CZ"/>
        </w:rPr>
        <w:t>330</w:t>
      </w:r>
      <w:r w:rsidRPr="001010E6">
        <w:rPr>
          <w:sz w:val="24"/>
          <w:szCs w:val="24"/>
          <w:lang w:eastAsia="cs-CZ"/>
        </w:rPr>
        <w:t xml:space="preserve"> do Q</w:t>
      </w:r>
      <w:r w:rsidRPr="001010E6">
        <w:rPr>
          <w:sz w:val="24"/>
          <w:szCs w:val="24"/>
          <w:vertAlign w:val="subscript"/>
          <w:lang w:eastAsia="cs-CZ"/>
        </w:rPr>
        <w:t>240</w:t>
      </w:r>
      <w:r w:rsidRPr="001010E6">
        <w:rPr>
          <w:sz w:val="24"/>
          <w:szCs w:val="24"/>
          <w:lang w:eastAsia="cs-CZ"/>
        </w:rPr>
        <w:t>, jen ojediněle byly toky více vodné. V porovnání s dlouhodobými říjnovými normály byly týdenní průtoky podprůměrné až průměrné a pohybovaly se většinou v rozmezí od 25 do 90 % Q</w:t>
      </w:r>
      <w:r w:rsidRPr="001010E6">
        <w:rPr>
          <w:sz w:val="24"/>
          <w:szCs w:val="24"/>
          <w:vertAlign w:val="subscript"/>
          <w:lang w:eastAsia="cs-CZ"/>
        </w:rPr>
        <w:t>X</w:t>
      </w:r>
      <w:r w:rsidRPr="001010E6">
        <w:rPr>
          <w:sz w:val="24"/>
          <w:szCs w:val="24"/>
          <w:lang w:eastAsia="cs-CZ"/>
        </w:rPr>
        <w:t>.</w:t>
      </w:r>
    </w:p>
    <w:p w:rsidR="001010E6" w:rsidRPr="001010E6" w:rsidRDefault="001010E6" w:rsidP="001010E6">
      <w:pPr>
        <w:jc w:val="both"/>
        <w:rPr>
          <w:sz w:val="24"/>
          <w:szCs w:val="24"/>
          <w:lang w:eastAsia="cs-CZ"/>
        </w:rPr>
      </w:pPr>
      <w:r w:rsidRPr="001010E6">
        <w:rPr>
          <w:sz w:val="24"/>
          <w:szCs w:val="24"/>
          <w:lang w:eastAsia="cs-CZ"/>
        </w:rPr>
        <w:t>Hladiny vodních nádrží byly v uplynulém týdnu setrvalé nebo mírně poklesly. Významné vodárenské i víceúčelové nádrže jsou až na výjimky (tyto vodní díla mají nižší naplněnost převážně z provozních důvodů) naplněny ze 76 – 100 % a jsou tak schopny zabezpečit požadované odběry.</w:t>
      </w:r>
    </w:p>
    <w:p w:rsidR="00794072" w:rsidRDefault="00794072" w:rsidP="001010E6">
      <w:pPr>
        <w:jc w:val="both"/>
      </w:pPr>
    </w:p>
    <w:sectPr w:rsidR="0079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3B14"/>
    <w:multiLevelType w:val="multilevel"/>
    <w:tmpl w:val="665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E6"/>
    <w:rsid w:val="001010E6"/>
    <w:rsid w:val="007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13F8-096A-4A74-8B37-F068A32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1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1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0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10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eta">
    <w:name w:val="meta"/>
    <w:basedOn w:val="Normln"/>
    <w:rsid w:val="0010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10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10E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0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1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2021-10-29T07:06:00Z</dcterms:created>
  <dcterms:modified xsi:type="dcterms:W3CDTF">2021-10-29T07:07:00Z</dcterms:modified>
</cp:coreProperties>
</file>